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80" w:rsidRDefault="00FF7A41" w:rsidP="00FF7A41">
      <w:pPr>
        <w:jc w:val="center"/>
        <w:rPr>
          <w:rFonts w:ascii="Baskerville Old Face" w:hAnsi="Baskerville Old Face"/>
          <w:b/>
          <w:sz w:val="48"/>
          <w:u w:val="single"/>
          <w:lang w:val="en-US"/>
        </w:rPr>
      </w:pPr>
      <w:r w:rsidRPr="00FF7A41">
        <w:rPr>
          <w:rFonts w:ascii="Baskerville Old Face" w:hAnsi="Baskerville Old Face"/>
          <w:b/>
          <w:sz w:val="48"/>
          <w:u w:val="single"/>
          <w:lang w:val="en-US"/>
        </w:rPr>
        <w:t>Countable Nouns</w:t>
      </w:r>
    </w:p>
    <w:p w:rsidR="00FF7A41" w:rsidRDefault="00FF7A41" w:rsidP="00FF7A41">
      <w:pPr>
        <w:rPr>
          <w:rFonts w:ascii="Baskerville Old Face" w:hAnsi="Baskerville Old Face"/>
          <w:sz w:val="32"/>
          <w:lang w:val="en-US"/>
        </w:rPr>
      </w:pPr>
      <w:r w:rsidRPr="00FF7A41">
        <w:rPr>
          <w:rFonts w:ascii="Baskerville Old Face" w:hAnsi="Baskerville Old Face"/>
          <w:b/>
          <w:sz w:val="36"/>
          <w:lang w:val="en-US"/>
        </w:rPr>
        <w:t>Countable nouns</w:t>
      </w:r>
      <w:r>
        <w:rPr>
          <w:rFonts w:ascii="Baskerville Old Face" w:hAnsi="Baskerville Old Face"/>
          <w:b/>
          <w:sz w:val="36"/>
          <w:lang w:val="en-US"/>
        </w:rPr>
        <w:t xml:space="preserve">: </w:t>
      </w:r>
      <w:r>
        <w:rPr>
          <w:rFonts w:ascii="Baskerville Old Face" w:hAnsi="Baskerville Old Face"/>
          <w:sz w:val="32"/>
          <w:lang w:val="en-US"/>
        </w:rPr>
        <w:t xml:space="preserve">Countable nouns are objects people places etc that can be counted </w:t>
      </w:r>
    </w:p>
    <w:p w:rsidR="00FF7A41" w:rsidRDefault="00FF7A41" w:rsidP="00FF7A41">
      <w:pPr>
        <w:rPr>
          <w:rFonts w:ascii="Baskerville Old Face" w:hAnsi="Baskerville Old Face"/>
          <w:sz w:val="32"/>
          <w:lang w:val="en-US"/>
        </w:rPr>
      </w:pPr>
      <w:r>
        <w:rPr>
          <w:rFonts w:ascii="Baskerville Old Face" w:hAnsi="Baskerville Old Face"/>
          <w:sz w:val="32"/>
          <w:lang w:val="en-US"/>
        </w:rPr>
        <w:t xml:space="preserve">Example: </w:t>
      </w:r>
      <w:proofErr w:type="gramStart"/>
      <w:r>
        <w:rPr>
          <w:rFonts w:ascii="Baskerville Old Face" w:hAnsi="Baskerville Old Face"/>
          <w:sz w:val="32"/>
          <w:lang w:val="en-US"/>
        </w:rPr>
        <w:t>bird ,cat</w:t>
      </w:r>
      <w:proofErr w:type="gramEnd"/>
      <w:r>
        <w:rPr>
          <w:rFonts w:ascii="Baskerville Old Face" w:hAnsi="Baskerville Old Face"/>
          <w:sz w:val="32"/>
          <w:lang w:val="en-US"/>
        </w:rPr>
        <w:t xml:space="preserve"> ,box, pencil ,picture ,boys, car ,men</w:t>
      </w:r>
    </w:p>
    <w:p w:rsidR="00FF7A41" w:rsidRDefault="00FF7A41" w:rsidP="00FF7A41">
      <w:pPr>
        <w:rPr>
          <w:rFonts w:ascii="Baskerville Old Face" w:hAnsi="Baskerville Old Face"/>
          <w:sz w:val="32"/>
          <w:lang w:val="en-US"/>
        </w:rPr>
      </w:pPr>
      <w:r>
        <w:rPr>
          <w:rFonts w:ascii="Baskerville Old Face" w:hAnsi="Baskerville Old Face"/>
          <w:sz w:val="32"/>
          <w:lang w:val="en-US"/>
        </w:rPr>
        <w:t xml:space="preserve">A countable noun can be both </w:t>
      </w:r>
      <w:proofErr w:type="gramStart"/>
      <w:r>
        <w:rPr>
          <w:rFonts w:ascii="Baskerville Old Face" w:hAnsi="Baskerville Old Face"/>
          <w:sz w:val="32"/>
          <w:lang w:val="en-US"/>
        </w:rPr>
        <w:t>singular(</w:t>
      </w:r>
      <w:proofErr w:type="gramEnd"/>
      <w:r>
        <w:rPr>
          <w:rFonts w:ascii="Baskerville Old Face" w:hAnsi="Baskerville Old Face"/>
          <w:sz w:val="32"/>
          <w:lang w:val="en-US"/>
        </w:rPr>
        <w:t xml:space="preserve">meaning one) such as bird ,box, or plural(meaning many) such as birds and boxes </w:t>
      </w:r>
    </w:p>
    <w:p w:rsidR="00FF7A41" w:rsidRPr="00FF7A41" w:rsidRDefault="00FF7A41" w:rsidP="00FF7A41">
      <w:pPr>
        <w:rPr>
          <w:rFonts w:ascii="Baskerville Old Face" w:hAnsi="Baskerville Old Face"/>
          <w:b/>
          <w:sz w:val="36"/>
          <w:lang w:val="en-US"/>
        </w:rPr>
      </w:pPr>
      <w:r w:rsidRPr="00FF7A41">
        <w:rPr>
          <w:rFonts w:ascii="Baskerville Old Face" w:hAnsi="Baskerville Old Face"/>
          <w:b/>
          <w:sz w:val="36"/>
          <w:lang w:val="en-US"/>
        </w:rPr>
        <w:t>In each of the following sentence the underlined words are countable nouns</w:t>
      </w:r>
    </w:p>
    <w:p w:rsidR="00FF7A41" w:rsidRPr="00507A08" w:rsidRDefault="00FF7A41" w:rsidP="00507A08">
      <w:pPr>
        <w:pStyle w:val="ListParagraph"/>
        <w:numPr>
          <w:ilvl w:val="0"/>
          <w:numId w:val="2"/>
        </w:numPr>
        <w:tabs>
          <w:tab w:val="left" w:pos="927"/>
        </w:tabs>
        <w:rPr>
          <w:rFonts w:ascii="Baskerville Old Face" w:hAnsi="Baskerville Old Face"/>
          <w:sz w:val="32"/>
          <w:u w:val="single"/>
          <w:lang w:val="en-US"/>
        </w:rPr>
      </w:pPr>
      <w:proofErr w:type="spellStart"/>
      <w:r w:rsidRPr="00507A08">
        <w:rPr>
          <w:rFonts w:ascii="Baskerville Old Face" w:hAnsi="Baskerville Old Face"/>
          <w:sz w:val="32"/>
          <w:lang w:val="en-US"/>
        </w:rPr>
        <w:t>Ananya</w:t>
      </w:r>
      <w:proofErr w:type="spellEnd"/>
      <w:r w:rsidRPr="00507A08">
        <w:rPr>
          <w:rFonts w:ascii="Baskerville Old Face" w:hAnsi="Baskerville Old Face"/>
          <w:sz w:val="32"/>
          <w:lang w:val="en-US"/>
        </w:rPr>
        <w:t xml:space="preserve"> found ten gold </w:t>
      </w:r>
      <w:r w:rsidRPr="00507A08">
        <w:rPr>
          <w:rFonts w:ascii="Baskerville Old Face" w:hAnsi="Baskerville Old Face"/>
          <w:sz w:val="32"/>
          <w:u w:val="single"/>
          <w:lang w:val="en-US"/>
        </w:rPr>
        <w:t>coins</w:t>
      </w:r>
      <w:r w:rsidRPr="00507A08">
        <w:rPr>
          <w:rFonts w:ascii="Baskerville Old Face" w:hAnsi="Baskerville Old Face"/>
          <w:sz w:val="32"/>
          <w:lang w:val="en-US"/>
        </w:rPr>
        <w:t xml:space="preserve"> in a little </w:t>
      </w:r>
      <w:r w:rsidRPr="00507A08">
        <w:rPr>
          <w:rFonts w:ascii="Baskerville Old Face" w:hAnsi="Baskerville Old Face"/>
          <w:sz w:val="32"/>
          <w:u w:val="single"/>
          <w:lang w:val="en-US"/>
        </w:rPr>
        <w:t>pot</w:t>
      </w:r>
      <w:r w:rsidRPr="00507A08">
        <w:rPr>
          <w:rFonts w:ascii="Baskerville Old Face" w:hAnsi="Baskerville Old Face"/>
          <w:sz w:val="32"/>
          <w:lang w:val="en-US"/>
        </w:rPr>
        <w:t xml:space="preserve"> </w:t>
      </w:r>
      <w:proofErr w:type="spellStart"/>
      <w:r w:rsidRPr="00507A08">
        <w:rPr>
          <w:rFonts w:ascii="Baskerville Old Face" w:hAnsi="Baskerville Old Face"/>
          <w:sz w:val="32"/>
          <w:lang w:val="en-US"/>
        </w:rPr>
        <w:t>burried</w:t>
      </w:r>
      <w:proofErr w:type="spellEnd"/>
      <w:r w:rsidRPr="00507A08">
        <w:rPr>
          <w:rFonts w:ascii="Baskerville Old Face" w:hAnsi="Baskerville Old Face"/>
          <w:sz w:val="32"/>
          <w:lang w:val="en-US"/>
        </w:rPr>
        <w:t xml:space="preserve"> in her </w:t>
      </w:r>
      <w:r w:rsidRPr="00507A08">
        <w:rPr>
          <w:rFonts w:ascii="Baskerville Old Face" w:hAnsi="Baskerville Old Face"/>
          <w:sz w:val="32"/>
          <w:u w:val="single"/>
          <w:lang w:val="en-US"/>
        </w:rPr>
        <w:t>garden</w:t>
      </w:r>
    </w:p>
    <w:p w:rsidR="00FF7A41" w:rsidRPr="00507A08" w:rsidRDefault="00FF7A41" w:rsidP="00507A08">
      <w:pPr>
        <w:pStyle w:val="ListParagraph"/>
        <w:numPr>
          <w:ilvl w:val="0"/>
          <w:numId w:val="2"/>
        </w:numPr>
        <w:tabs>
          <w:tab w:val="left" w:pos="927"/>
        </w:tabs>
        <w:rPr>
          <w:rFonts w:ascii="Baskerville Old Face" w:hAnsi="Baskerville Old Face"/>
          <w:sz w:val="32"/>
          <w:u w:val="single"/>
          <w:lang w:val="en-US"/>
        </w:rPr>
      </w:pPr>
      <w:r w:rsidRPr="00507A08">
        <w:rPr>
          <w:rFonts w:ascii="Baskerville Old Face" w:hAnsi="Baskerville Old Face"/>
          <w:sz w:val="32"/>
          <w:lang w:val="en-US"/>
        </w:rPr>
        <w:t xml:space="preserve">He placed </w:t>
      </w:r>
      <w:r w:rsidRPr="00507A08">
        <w:rPr>
          <w:rFonts w:ascii="Baskerville Old Face" w:hAnsi="Baskerville Old Face"/>
          <w:sz w:val="32"/>
          <w:u w:val="single"/>
          <w:lang w:val="en-US"/>
        </w:rPr>
        <w:t xml:space="preserve">plates , glasses ,spoons </w:t>
      </w:r>
      <w:r w:rsidRPr="00507A08">
        <w:rPr>
          <w:rFonts w:ascii="Baskerville Old Face" w:hAnsi="Baskerville Old Face"/>
          <w:sz w:val="32"/>
          <w:lang w:val="en-US"/>
        </w:rPr>
        <w:t xml:space="preserve">and </w:t>
      </w:r>
      <w:r w:rsidRPr="00507A08">
        <w:rPr>
          <w:rFonts w:ascii="Baskerville Old Face" w:hAnsi="Baskerville Old Face"/>
          <w:sz w:val="32"/>
          <w:u w:val="single"/>
          <w:lang w:val="en-US"/>
        </w:rPr>
        <w:t>forks</w:t>
      </w:r>
      <w:r w:rsidRPr="00507A08">
        <w:rPr>
          <w:rFonts w:ascii="Baskerville Old Face" w:hAnsi="Baskerville Old Face"/>
          <w:sz w:val="32"/>
          <w:lang w:val="en-US"/>
        </w:rPr>
        <w:t xml:space="preserve"> on the </w:t>
      </w:r>
      <w:r w:rsidRPr="00507A08">
        <w:rPr>
          <w:rFonts w:ascii="Baskerville Old Face" w:hAnsi="Baskerville Old Face"/>
          <w:sz w:val="32"/>
          <w:u w:val="single"/>
          <w:lang w:val="en-US"/>
        </w:rPr>
        <w:t>table</w:t>
      </w:r>
    </w:p>
    <w:p w:rsidR="00FF7A41" w:rsidRPr="00507A08" w:rsidRDefault="00FF7A41" w:rsidP="00507A08">
      <w:pPr>
        <w:pStyle w:val="ListParagraph"/>
        <w:numPr>
          <w:ilvl w:val="0"/>
          <w:numId w:val="2"/>
        </w:numPr>
        <w:tabs>
          <w:tab w:val="left" w:pos="927"/>
        </w:tabs>
        <w:rPr>
          <w:rFonts w:ascii="Baskerville Old Face" w:hAnsi="Baskerville Old Face"/>
          <w:sz w:val="32"/>
          <w:lang w:val="en-US"/>
        </w:rPr>
      </w:pPr>
      <w:r w:rsidRPr="00507A08">
        <w:rPr>
          <w:rFonts w:ascii="Baskerville Old Face" w:hAnsi="Baskerville Old Face"/>
          <w:sz w:val="32"/>
          <w:lang w:val="en-US"/>
        </w:rPr>
        <w:t xml:space="preserve">The entire </w:t>
      </w:r>
      <w:r w:rsidRPr="00507A08">
        <w:rPr>
          <w:rFonts w:ascii="Baskerville Old Face" w:hAnsi="Baskerville Old Face"/>
          <w:sz w:val="32"/>
          <w:u w:val="single"/>
          <w:lang w:val="en-US"/>
        </w:rPr>
        <w:t>village</w:t>
      </w:r>
      <w:r w:rsidRPr="00507A08">
        <w:rPr>
          <w:rFonts w:ascii="Baskerville Old Face" w:hAnsi="Baskerville Old Face"/>
          <w:sz w:val="32"/>
          <w:lang w:val="en-US"/>
        </w:rPr>
        <w:t xml:space="preserve"> with its </w:t>
      </w:r>
      <w:r w:rsidRPr="00507A08">
        <w:rPr>
          <w:rFonts w:ascii="Baskerville Old Face" w:hAnsi="Baskerville Old Face"/>
          <w:sz w:val="32"/>
          <w:u w:val="single"/>
          <w:lang w:val="en-US"/>
        </w:rPr>
        <w:t>houses</w:t>
      </w:r>
      <w:r w:rsidRPr="00507A08">
        <w:rPr>
          <w:rFonts w:ascii="Baskerville Old Face" w:hAnsi="Baskerville Old Face"/>
          <w:sz w:val="32"/>
          <w:lang w:val="en-US"/>
        </w:rPr>
        <w:t xml:space="preserve">, </w:t>
      </w:r>
      <w:r w:rsidRPr="00507A08">
        <w:rPr>
          <w:rFonts w:ascii="Baskerville Old Face" w:hAnsi="Baskerville Old Face"/>
          <w:sz w:val="32"/>
          <w:u w:val="single"/>
          <w:lang w:val="en-US"/>
        </w:rPr>
        <w:t>cattle,  trees</w:t>
      </w:r>
      <w:r w:rsidRPr="00507A08">
        <w:rPr>
          <w:rFonts w:ascii="Baskerville Old Face" w:hAnsi="Baskerville Old Face"/>
          <w:sz w:val="32"/>
          <w:lang w:val="en-US"/>
        </w:rPr>
        <w:t xml:space="preserve"> were washed away by cloud bursts</w:t>
      </w:r>
    </w:p>
    <w:p w:rsidR="00507A08" w:rsidRPr="00507A08" w:rsidRDefault="00507A08" w:rsidP="00507A08">
      <w:pPr>
        <w:pStyle w:val="ListParagraph"/>
        <w:numPr>
          <w:ilvl w:val="0"/>
          <w:numId w:val="2"/>
        </w:numPr>
        <w:tabs>
          <w:tab w:val="left" w:pos="927"/>
        </w:tabs>
        <w:rPr>
          <w:rFonts w:ascii="Baskerville Old Face" w:hAnsi="Baskerville Old Face"/>
          <w:sz w:val="32"/>
          <w:u w:val="single"/>
          <w:lang w:val="en-US"/>
        </w:rPr>
      </w:pPr>
      <w:r w:rsidRPr="00507A08">
        <w:rPr>
          <w:rFonts w:ascii="Baskerville Old Face" w:hAnsi="Baskerville Old Face"/>
          <w:sz w:val="32"/>
          <w:lang w:val="en-US"/>
        </w:rPr>
        <w:t xml:space="preserve">The </w:t>
      </w:r>
      <w:r w:rsidRPr="00507A08">
        <w:rPr>
          <w:rFonts w:ascii="Baskerville Old Face" w:hAnsi="Baskerville Old Face"/>
          <w:sz w:val="32"/>
          <w:u w:val="single"/>
          <w:lang w:val="en-US"/>
        </w:rPr>
        <w:t>diary</w:t>
      </w:r>
      <w:r w:rsidRPr="00507A08">
        <w:rPr>
          <w:rFonts w:ascii="Baskerville Old Face" w:hAnsi="Baskerville Old Face"/>
          <w:sz w:val="32"/>
          <w:lang w:val="en-US"/>
        </w:rPr>
        <w:t xml:space="preserve"> was filled with </w:t>
      </w:r>
      <w:r w:rsidRPr="00507A08">
        <w:rPr>
          <w:rFonts w:ascii="Baskerville Old Face" w:hAnsi="Baskerville Old Face"/>
          <w:sz w:val="32"/>
          <w:u w:val="single"/>
          <w:lang w:val="en-US"/>
        </w:rPr>
        <w:t>plays, poems</w:t>
      </w:r>
      <w:r w:rsidRPr="00507A08">
        <w:rPr>
          <w:rFonts w:ascii="Baskerville Old Face" w:hAnsi="Baskerville Old Face"/>
          <w:sz w:val="32"/>
          <w:lang w:val="en-US"/>
        </w:rPr>
        <w:t xml:space="preserve"> and </w:t>
      </w:r>
      <w:r w:rsidRPr="00507A08">
        <w:rPr>
          <w:rFonts w:ascii="Baskerville Old Face" w:hAnsi="Baskerville Old Face"/>
          <w:sz w:val="32"/>
          <w:u w:val="single"/>
          <w:lang w:val="en-US"/>
        </w:rPr>
        <w:t>stories</w:t>
      </w:r>
    </w:p>
    <w:p w:rsidR="00507A08" w:rsidRDefault="00507A08" w:rsidP="00FF7A41">
      <w:pPr>
        <w:tabs>
          <w:tab w:val="left" w:pos="927"/>
        </w:tabs>
        <w:rPr>
          <w:rFonts w:ascii="Baskerville Old Face" w:hAnsi="Baskerville Old Face"/>
          <w:sz w:val="32"/>
          <w:lang w:val="en-US"/>
        </w:rPr>
      </w:pPr>
      <w:r w:rsidRPr="00507A08">
        <w:rPr>
          <w:rFonts w:ascii="Baskerville Old Face" w:hAnsi="Baskerville Old Face"/>
          <w:sz w:val="36"/>
          <w:lang w:val="en-US"/>
        </w:rPr>
        <w:t xml:space="preserve"> </w:t>
      </w:r>
      <w:r w:rsidRPr="00507A08">
        <w:rPr>
          <w:rFonts w:ascii="Baskerville Old Face" w:hAnsi="Baskerville Old Face"/>
          <w:b/>
          <w:sz w:val="36"/>
          <w:lang w:val="en-US"/>
        </w:rPr>
        <w:t xml:space="preserve">Uncountable </w:t>
      </w:r>
      <w:proofErr w:type="gramStart"/>
      <w:r w:rsidRPr="00507A08">
        <w:rPr>
          <w:rFonts w:ascii="Baskerville Old Face" w:hAnsi="Baskerville Old Face"/>
          <w:b/>
          <w:sz w:val="36"/>
          <w:lang w:val="en-US"/>
        </w:rPr>
        <w:t>Nouns</w:t>
      </w:r>
      <w:r>
        <w:rPr>
          <w:rFonts w:ascii="Baskerville Old Face" w:hAnsi="Baskerville Old Face"/>
          <w:b/>
          <w:sz w:val="36"/>
          <w:lang w:val="en-US"/>
        </w:rPr>
        <w:t xml:space="preserve"> :</w:t>
      </w:r>
      <w:r>
        <w:rPr>
          <w:rFonts w:ascii="Baskerville Old Face" w:hAnsi="Baskerville Old Face"/>
          <w:sz w:val="32"/>
          <w:lang w:val="en-US"/>
        </w:rPr>
        <w:t>Uncountable</w:t>
      </w:r>
      <w:proofErr w:type="gramEnd"/>
      <w:r>
        <w:rPr>
          <w:rFonts w:ascii="Baskerville Old Face" w:hAnsi="Baskerville Old Face"/>
          <w:sz w:val="32"/>
          <w:lang w:val="en-US"/>
        </w:rPr>
        <w:t xml:space="preserve"> nouns are substance ,concepts etc that one cannot segregate or separate into items . We </w:t>
      </w:r>
      <w:proofErr w:type="spellStart"/>
      <w:proofErr w:type="gramStart"/>
      <w:r>
        <w:rPr>
          <w:rFonts w:ascii="Baskerville Old Face" w:hAnsi="Baskerville Old Face"/>
          <w:sz w:val="32"/>
          <w:lang w:val="en-US"/>
        </w:rPr>
        <w:t>cant</w:t>
      </w:r>
      <w:proofErr w:type="spellEnd"/>
      <w:proofErr w:type="gramEnd"/>
      <w:r>
        <w:rPr>
          <w:rFonts w:ascii="Baskerville Old Face" w:hAnsi="Baskerville Old Face"/>
          <w:sz w:val="32"/>
          <w:lang w:val="en-US"/>
        </w:rPr>
        <w:t xml:space="preserve"> count them</w:t>
      </w:r>
    </w:p>
    <w:p w:rsidR="00507A08" w:rsidRDefault="00507A08" w:rsidP="00FF7A41">
      <w:pPr>
        <w:tabs>
          <w:tab w:val="left" w:pos="927"/>
        </w:tabs>
        <w:rPr>
          <w:rFonts w:ascii="Baskerville Old Face" w:hAnsi="Baskerville Old Face"/>
          <w:sz w:val="32"/>
          <w:lang w:val="en-US"/>
        </w:rPr>
      </w:pPr>
      <w:r>
        <w:rPr>
          <w:rFonts w:ascii="Baskerville Old Face" w:hAnsi="Baskerville Old Face"/>
          <w:sz w:val="32"/>
          <w:lang w:val="en-US"/>
        </w:rPr>
        <w:t xml:space="preserve">For </w:t>
      </w:r>
      <w:proofErr w:type="gramStart"/>
      <w:r>
        <w:rPr>
          <w:rFonts w:ascii="Baskerville Old Face" w:hAnsi="Baskerville Old Face"/>
          <w:sz w:val="32"/>
          <w:lang w:val="en-US"/>
        </w:rPr>
        <w:t>example :</w:t>
      </w:r>
      <w:proofErr w:type="gramEnd"/>
      <w:r>
        <w:rPr>
          <w:rFonts w:ascii="Baskerville Old Face" w:hAnsi="Baskerville Old Face"/>
          <w:sz w:val="32"/>
          <w:lang w:val="en-US"/>
        </w:rPr>
        <w:t xml:space="preserve"> Milk, petrol and water cannot be divided . We cannot count </w:t>
      </w:r>
      <w:proofErr w:type="gramStart"/>
      <w:r>
        <w:rPr>
          <w:rFonts w:ascii="Baskerville Old Face" w:hAnsi="Baskerville Old Face"/>
          <w:sz w:val="32"/>
          <w:lang w:val="en-US"/>
        </w:rPr>
        <w:t>milk ,petrol</w:t>
      </w:r>
      <w:proofErr w:type="gramEnd"/>
      <w:r>
        <w:rPr>
          <w:rFonts w:ascii="Baskerville Old Face" w:hAnsi="Baskerville Old Face"/>
          <w:sz w:val="32"/>
          <w:lang w:val="en-US"/>
        </w:rPr>
        <w:t xml:space="preserve"> or oil but we can count bottle of milk , liters of oil/petrol or buckets of water . </w:t>
      </w:r>
      <w:proofErr w:type="gramStart"/>
      <w:r>
        <w:rPr>
          <w:rFonts w:ascii="Baskerville Old Face" w:hAnsi="Baskerville Old Face"/>
          <w:sz w:val="32"/>
          <w:lang w:val="en-US"/>
        </w:rPr>
        <w:t>Uncountable nouns are always singular and always takes</w:t>
      </w:r>
      <w:proofErr w:type="gramEnd"/>
      <w:r>
        <w:rPr>
          <w:rFonts w:ascii="Baskerville Old Face" w:hAnsi="Baskerville Old Face"/>
          <w:sz w:val="32"/>
          <w:lang w:val="en-US"/>
        </w:rPr>
        <w:t xml:space="preserve"> singular form in sentence.</w:t>
      </w:r>
    </w:p>
    <w:p w:rsidR="00507A08" w:rsidRPr="00FF7A41" w:rsidRDefault="00507A08" w:rsidP="00507A08">
      <w:pPr>
        <w:rPr>
          <w:rFonts w:ascii="Baskerville Old Face" w:hAnsi="Baskerville Old Face"/>
          <w:b/>
          <w:sz w:val="36"/>
          <w:lang w:val="en-US"/>
        </w:rPr>
      </w:pPr>
      <w:r w:rsidRPr="00FF7A41">
        <w:rPr>
          <w:rFonts w:ascii="Baskerville Old Face" w:hAnsi="Baskerville Old Face"/>
          <w:b/>
          <w:sz w:val="36"/>
          <w:lang w:val="en-US"/>
        </w:rPr>
        <w:t xml:space="preserve">In each of the following sentence the underlined words are </w:t>
      </w:r>
      <w:r>
        <w:rPr>
          <w:rFonts w:ascii="Baskerville Old Face" w:hAnsi="Baskerville Old Face"/>
          <w:b/>
          <w:sz w:val="36"/>
          <w:lang w:val="en-US"/>
        </w:rPr>
        <w:t>un</w:t>
      </w:r>
      <w:r w:rsidRPr="00FF7A41">
        <w:rPr>
          <w:rFonts w:ascii="Baskerville Old Face" w:hAnsi="Baskerville Old Face"/>
          <w:b/>
          <w:sz w:val="36"/>
          <w:lang w:val="en-US"/>
        </w:rPr>
        <w:t>countable nouns</w:t>
      </w:r>
    </w:p>
    <w:p w:rsidR="00507A08" w:rsidRDefault="00507A08" w:rsidP="00507A08">
      <w:pPr>
        <w:pStyle w:val="ListParagraph"/>
        <w:numPr>
          <w:ilvl w:val="0"/>
          <w:numId w:val="1"/>
        </w:numPr>
        <w:tabs>
          <w:tab w:val="left" w:pos="927"/>
        </w:tabs>
        <w:rPr>
          <w:rFonts w:ascii="Baskerville Old Face" w:hAnsi="Baskerville Old Face"/>
          <w:sz w:val="32"/>
          <w:lang w:val="en-US"/>
        </w:rPr>
      </w:pPr>
      <w:r>
        <w:rPr>
          <w:rFonts w:ascii="Baskerville Old Face" w:hAnsi="Baskerville Old Face"/>
          <w:sz w:val="32"/>
          <w:lang w:val="en-US"/>
        </w:rPr>
        <w:t xml:space="preserve">There is no </w:t>
      </w:r>
      <w:r w:rsidRPr="00507A08">
        <w:rPr>
          <w:rFonts w:ascii="Baskerville Old Face" w:hAnsi="Baskerville Old Face"/>
          <w:sz w:val="32"/>
          <w:u w:val="single"/>
          <w:lang w:val="en-US"/>
        </w:rPr>
        <w:t>oxygen</w:t>
      </w:r>
      <w:r>
        <w:rPr>
          <w:rFonts w:ascii="Baskerville Old Face" w:hAnsi="Baskerville Old Face"/>
          <w:sz w:val="32"/>
          <w:lang w:val="en-US"/>
        </w:rPr>
        <w:t xml:space="preserve"> in space .The word oxygen cannot be made plural so it is an uncountable noun</w:t>
      </w:r>
    </w:p>
    <w:p w:rsidR="00507A08" w:rsidRDefault="00507A08" w:rsidP="00507A08">
      <w:pPr>
        <w:pStyle w:val="ListParagraph"/>
        <w:numPr>
          <w:ilvl w:val="0"/>
          <w:numId w:val="1"/>
        </w:numPr>
        <w:tabs>
          <w:tab w:val="left" w:pos="927"/>
        </w:tabs>
        <w:rPr>
          <w:rFonts w:ascii="Baskerville Old Face" w:hAnsi="Baskerville Old Face"/>
          <w:sz w:val="32"/>
          <w:lang w:val="en-US"/>
        </w:rPr>
      </w:pPr>
      <w:r>
        <w:rPr>
          <w:rFonts w:ascii="Baskerville Old Face" w:hAnsi="Baskerville Old Face"/>
          <w:sz w:val="32"/>
          <w:lang w:val="en-US"/>
        </w:rPr>
        <w:t xml:space="preserve">When did you buy your </w:t>
      </w:r>
      <w:proofErr w:type="gramStart"/>
      <w:r w:rsidRPr="00507A08">
        <w:rPr>
          <w:rFonts w:ascii="Baskerville Old Face" w:hAnsi="Baskerville Old Face"/>
          <w:sz w:val="32"/>
          <w:u w:val="single"/>
          <w:lang w:val="en-US"/>
        </w:rPr>
        <w:t>furniture</w:t>
      </w:r>
      <w:r>
        <w:rPr>
          <w:rFonts w:ascii="Baskerville Old Face" w:hAnsi="Baskerville Old Face"/>
          <w:sz w:val="32"/>
          <w:lang w:val="en-US"/>
        </w:rPr>
        <w:t>.</w:t>
      </w:r>
      <w:proofErr w:type="gramEnd"/>
      <w:r w:rsidRPr="00507A08">
        <w:rPr>
          <w:rFonts w:ascii="Baskerville Old Face" w:hAnsi="Baskerville Old Face"/>
          <w:sz w:val="32"/>
          <w:lang w:val="en-US"/>
        </w:rPr>
        <w:t xml:space="preserve"> </w:t>
      </w:r>
      <w:r>
        <w:rPr>
          <w:rFonts w:ascii="Baskerville Old Face" w:hAnsi="Baskerville Old Face"/>
          <w:sz w:val="32"/>
          <w:lang w:val="en-US"/>
        </w:rPr>
        <w:t>The word furniture cannot be made plural so it is an uncountable noun</w:t>
      </w:r>
    </w:p>
    <w:p w:rsidR="00507A08" w:rsidRDefault="00507A08" w:rsidP="00507A08">
      <w:pPr>
        <w:pStyle w:val="ListParagraph"/>
        <w:numPr>
          <w:ilvl w:val="0"/>
          <w:numId w:val="1"/>
        </w:numPr>
        <w:tabs>
          <w:tab w:val="left" w:pos="927"/>
        </w:tabs>
        <w:rPr>
          <w:rFonts w:ascii="Baskerville Old Face" w:hAnsi="Baskerville Old Face"/>
          <w:sz w:val="32"/>
          <w:lang w:val="en-US"/>
        </w:rPr>
      </w:pPr>
      <w:r>
        <w:rPr>
          <w:rFonts w:ascii="Baskerville Old Face" w:hAnsi="Baskerville Old Face"/>
          <w:sz w:val="32"/>
          <w:lang w:val="en-US"/>
        </w:rPr>
        <w:t xml:space="preserve">The men are carrying </w:t>
      </w:r>
      <w:r w:rsidRPr="00507A08">
        <w:rPr>
          <w:rFonts w:ascii="Baskerville Old Face" w:hAnsi="Baskerville Old Face"/>
          <w:sz w:val="32"/>
          <w:u w:val="single"/>
          <w:lang w:val="en-US"/>
        </w:rPr>
        <w:t>sand</w:t>
      </w:r>
      <w:r>
        <w:rPr>
          <w:rFonts w:ascii="Baskerville Old Face" w:hAnsi="Baskerville Old Face"/>
          <w:sz w:val="32"/>
          <w:u w:val="single"/>
          <w:lang w:val="en-US"/>
        </w:rPr>
        <w:t>.</w:t>
      </w:r>
      <w:r w:rsidRPr="00507A08">
        <w:rPr>
          <w:rFonts w:ascii="Baskerville Old Face" w:hAnsi="Baskerville Old Face"/>
          <w:sz w:val="32"/>
          <w:lang w:val="en-US"/>
        </w:rPr>
        <w:t xml:space="preserve"> </w:t>
      </w:r>
      <w:r>
        <w:rPr>
          <w:rFonts w:ascii="Baskerville Old Face" w:hAnsi="Baskerville Old Face"/>
          <w:sz w:val="32"/>
          <w:lang w:val="en-US"/>
        </w:rPr>
        <w:t>The word sand cannot be made plural so it is an uncountable noun</w:t>
      </w:r>
    </w:p>
    <w:p w:rsidR="00507A08" w:rsidRDefault="00507A08" w:rsidP="00507A08">
      <w:pPr>
        <w:pStyle w:val="ListParagraph"/>
        <w:numPr>
          <w:ilvl w:val="0"/>
          <w:numId w:val="1"/>
        </w:numPr>
        <w:tabs>
          <w:tab w:val="left" w:pos="927"/>
        </w:tabs>
        <w:rPr>
          <w:rFonts w:ascii="Baskerville Old Face" w:hAnsi="Baskerville Old Face"/>
          <w:sz w:val="32"/>
          <w:lang w:val="en-US"/>
        </w:rPr>
      </w:pPr>
      <w:r>
        <w:rPr>
          <w:rFonts w:ascii="Baskerville Old Face" w:hAnsi="Baskerville Old Face"/>
          <w:sz w:val="32"/>
          <w:lang w:val="en-US"/>
        </w:rPr>
        <w:lastRenderedPageBreak/>
        <w:t xml:space="preserve">The petrol has finished in the </w:t>
      </w:r>
      <w:proofErr w:type="gramStart"/>
      <w:r>
        <w:rPr>
          <w:rFonts w:ascii="Baskerville Old Face" w:hAnsi="Baskerville Old Face"/>
          <w:sz w:val="32"/>
          <w:lang w:val="en-US"/>
        </w:rPr>
        <w:t>generator .</w:t>
      </w:r>
      <w:proofErr w:type="gramEnd"/>
      <w:r w:rsidRPr="00507A08">
        <w:rPr>
          <w:rFonts w:ascii="Baskerville Old Face" w:hAnsi="Baskerville Old Face"/>
          <w:sz w:val="32"/>
          <w:lang w:val="en-US"/>
        </w:rPr>
        <w:t xml:space="preserve"> </w:t>
      </w:r>
      <w:r>
        <w:rPr>
          <w:rFonts w:ascii="Baskerville Old Face" w:hAnsi="Baskerville Old Face"/>
          <w:sz w:val="32"/>
          <w:lang w:val="en-US"/>
        </w:rPr>
        <w:t>The word petrol cannot be made plural so it is an uncountable noun</w:t>
      </w:r>
    </w:p>
    <w:p w:rsidR="00507A08" w:rsidRDefault="00507A08" w:rsidP="00507A08">
      <w:pPr>
        <w:pStyle w:val="ListParagraph"/>
        <w:tabs>
          <w:tab w:val="left" w:pos="927"/>
        </w:tabs>
        <w:rPr>
          <w:rFonts w:ascii="Baskerville Old Face" w:hAnsi="Baskerville Old Face"/>
          <w:sz w:val="32"/>
          <w:lang w:val="en-US"/>
        </w:rPr>
      </w:pPr>
    </w:p>
    <w:p w:rsidR="00507A08" w:rsidRDefault="008C2A7C" w:rsidP="00507A08">
      <w:pPr>
        <w:pStyle w:val="ListParagraph"/>
        <w:tabs>
          <w:tab w:val="left" w:pos="927"/>
        </w:tabs>
        <w:rPr>
          <w:rFonts w:ascii="Baskerville Old Face" w:hAnsi="Baskerville Old Face"/>
          <w:b/>
          <w:sz w:val="36"/>
          <w:u w:val="single"/>
          <w:lang w:val="en-US"/>
        </w:rPr>
      </w:pPr>
      <w:r w:rsidRPr="008C2A7C">
        <w:rPr>
          <w:rFonts w:ascii="Baskerville Old Face" w:hAnsi="Baskerville Old Face"/>
          <w:b/>
          <w:sz w:val="36"/>
          <w:u w:val="single"/>
          <w:lang w:val="en-US"/>
        </w:rPr>
        <w:t>Plural form of nouns</w:t>
      </w:r>
    </w:p>
    <w:p w:rsidR="008C2A7C" w:rsidRDefault="008C2A7C" w:rsidP="008C2A7C">
      <w:pPr>
        <w:pStyle w:val="ListParagraph"/>
        <w:numPr>
          <w:ilvl w:val="0"/>
          <w:numId w:val="3"/>
        </w:numPr>
        <w:tabs>
          <w:tab w:val="left" w:pos="927"/>
        </w:tabs>
        <w:rPr>
          <w:rFonts w:ascii="Baskerville Old Face" w:hAnsi="Baskerville Old Face"/>
          <w:sz w:val="32"/>
          <w:lang w:val="en-US"/>
        </w:rPr>
      </w:pPr>
      <w:r>
        <w:rPr>
          <w:rFonts w:ascii="Baskerville Old Face" w:hAnsi="Baskerville Old Face"/>
          <w:sz w:val="32"/>
          <w:lang w:val="en-US"/>
        </w:rPr>
        <w:t>A noun that  shows only one person ,thing ,animal or place is called a singular noun</w:t>
      </w:r>
    </w:p>
    <w:p w:rsidR="008C2A7C" w:rsidRPr="008C2A7C" w:rsidRDefault="008C2A7C" w:rsidP="008C2A7C">
      <w:pPr>
        <w:pStyle w:val="ListParagraph"/>
        <w:numPr>
          <w:ilvl w:val="0"/>
          <w:numId w:val="3"/>
        </w:numPr>
        <w:tabs>
          <w:tab w:val="left" w:pos="927"/>
        </w:tabs>
        <w:rPr>
          <w:rFonts w:ascii="Baskerville Old Face" w:hAnsi="Baskerville Old Face"/>
          <w:sz w:val="32"/>
          <w:lang w:val="en-US"/>
        </w:rPr>
      </w:pPr>
      <w:r>
        <w:rPr>
          <w:rFonts w:ascii="Baskerville Old Face" w:hAnsi="Baskerville Old Face"/>
          <w:sz w:val="32"/>
          <w:lang w:val="en-US"/>
        </w:rPr>
        <w:t>A noun that  shows more than  one person ,thing ,animal or place is called a plural noun</w:t>
      </w:r>
    </w:p>
    <w:p w:rsidR="008C2A7C" w:rsidRPr="008C2A7C" w:rsidRDefault="008C2A7C" w:rsidP="008C2A7C">
      <w:pPr>
        <w:pStyle w:val="ListParagraph"/>
        <w:numPr>
          <w:ilvl w:val="0"/>
          <w:numId w:val="3"/>
        </w:numPr>
        <w:tabs>
          <w:tab w:val="left" w:pos="927"/>
        </w:tabs>
        <w:rPr>
          <w:rFonts w:ascii="Baskerville Old Face" w:hAnsi="Baskerville Old Face"/>
          <w:sz w:val="32"/>
          <w:lang w:val="en-US"/>
        </w:rPr>
      </w:pPr>
      <w:r>
        <w:rPr>
          <w:rFonts w:ascii="Baskerville Old Face" w:hAnsi="Baskerville Old Face"/>
          <w:sz w:val="32"/>
          <w:lang w:val="en-US"/>
        </w:rPr>
        <w:t>A noun that  shows only one person ,thing ,animal or place is said to be in a singular number (house ,desk, table )</w:t>
      </w:r>
    </w:p>
    <w:p w:rsidR="008C2A7C" w:rsidRPr="008C2A7C" w:rsidRDefault="008C2A7C" w:rsidP="008C2A7C">
      <w:pPr>
        <w:pStyle w:val="ListParagraph"/>
        <w:numPr>
          <w:ilvl w:val="0"/>
          <w:numId w:val="3"/>
        </w:numPr>
        <w:tabs>
          <w:tab w:val="left" w:pos="927"/>
        </w:tabs>
        <w:rPr>
          <w:rFonts w:ascii="Baskerville Old Face" w:hAnsi="Baskerville Old Face"/>
          <w:sz w:val="32"/>
          <w:lang w:val="en-US"/>
        </w:rPr>
      </w:pPr>
      <w:r>
        <w:rPr>
          <w:rFonts w:ascii="Baskerville Old Face" w:hAnsi="Baskerville Old Face"/>
          <w:sz w:val="32"/>
          <w:lang w:val="en-US"/>
        </w:rPr>
        <w:t xml:space="preserve">A noun that  shows more than one </w:t>
      </w:r>
      <w:proofErr w:type="spellStart"/>
      <w:r>
        <w:rPr>
          <w:rFonts w:ascii="Baskerville Old Face" w:hAnsi="Baskerville Old Face"/>
          <w:sz w:val="32"/>
          <w:lang w:val="en-US"/>
        </w:rPr>
        <w:t>one</w:t>
      </w:r>
      <w:proofErr w:type="spellEnd"/>
      <w:r>
        <w:rPr>
          <w:rFonts w:ascii="Baskerville Old Face" w:hAnsi="Baskerville Old Face"/>
          <w:sz w:val="32"/>
          <w:lang w:val="en-US"/>
        </w:rPr>
        <w:t xml:space="preserve"> person ,thing ,animal or place is said to be in a plural number (houses ,desks, tables )</w:t>
      </w:r>
    </w:p>
    <w:p w:rsidR="008C2A7C" w:rsidRPr="008C2A7C" w:rsidRDefault="008C2A7C" w:rsidP="008C2A7C">
      <w:pPr>
        <w:pStyle w:val="ListParagraph"/>
        <w:tabs>
          <w:tab w:val="left" w:pos="927"/>
        </w:tabs>
        <w:ind w:left="1440"/>
        <w:rPr>
          <w:rFonts w:ascii="Baskerville Old Face" w:hAnsi="Baskerville Old Face"/>
          <w:sz w:val="32"/>
          <w:lang w:val="en-US"/>
        </w:rPr>
      </w:pPr>
    </w:p>
    <w:sectPr w:rsidR="008C2A7C" w:rsidRPr="008C2A7C" w:rsidSect="00D04F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A1F"/>
    <w:multiLevelType w:val="hybridMultilevel"/>
    <w:tmpl w:val="CD165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75BE1"/>
    <w:multiLevelType w:val="hybridMultilevel"/>
    <w:tmpl w:val="3A760D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4E676D"/>
    <w:multiLevelType w:val="hybridMultilevel"/>
    <w:tmpl w:val="2884A562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F7A41"/>
    <w:rsid w:val="00507A08"/>
    <w:rsid w:val="008C2A7C"/>
    <w:rsid w:val="00D04F80"/>
    <w:rsid w:val="00FF7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A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736BB-4892-41EF-B66F-641DE7FAA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</cp:revision>
  <dcterms:created xsi:type="dcterms:W3CDTF">2023-08-08T05:02:00Z</dcterms:created>
  <dcterms:modified xsi:type="dcterms:W3CDTF">2023-08-08T05:26:00Z</dcterms:modified>
</cp:coreProperties>
</file>